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1" w:rsidRPr="000729B0" w:rsidRDefault="004726F1" w:rsidP="000729B0">
      <w:pPr>
        <w:spacing w:line="276" w:lineRule="auto"/>
        <w:jc w:val="center"/>
        <w:rPr>
          <w:rFonts w:asciiTheme="majorHAnsi" w:hAnsiTheme="majorHAnsi" w:cs="Calibri"/>
          <w:b/>
        </w:rPr>
      </w:pPr>
      <w:r w:rsidRPr="000729B0">
        <w:rPr>
          <w:rFonts w:asciiTheme="majorHAnsi" w:hAnsiTheme="majorHAnsi" w:cs="Calibri"/>
          <w:b/>
        </w:rPr>
        <w:t>ZESTAW</w:t>
      </w:r>
    </w:p>
    <w:p w:rsidR="004726F1" w:rsidRPr="000729B0" w:rsidRDefault="004726F1" w:rsidP="000729B0">
      <w:pPr>
        <w:spacing w:line="276" w:lineRule="auto"/>
        <w:jc w:val="center"/>
        <w:rPr>
          <w:rFonts w:asciiTheme="majorHAnsi" w:hAnsiTheme="majorHAnsi" w:cs="Calibri"/>
          <w:b/>
        </w:rPr>
      </w:pPr>
    </w:p>
    <w:p w:rsidR="004726F1" w:rsidRPr="000729B0" w:rsidRDefault="004726F1" w:rsidP="000729B0">
      <w:pPr>
        <w:spacing w:line="276" w:lineRule="auto"/>
        <w:jc w:val="center"/>
        <w:rPr>
          <w:rFonts w:asciiTheme="majorHAnsi" w:hAnsiTheme="majorHAnsi" w:cs="Calibri"/>
          <w:b/>
        </w:rPr>
      </w:pPr>
      <w:r w:rsidRPr="000729B0">
        <w:rPr>
          <w:rFonts w:asciiTheme="majorHAnsi" w:hAnsiTheme="majorHAnsi" w:cs="Calibri"/>
          <w:b/>
        </w:rPr>
        <w:t xml:space="preserve">PODRĘCZNIKÓW I PROGRAMÓW NAUCZANIA DLA </w:t>
      </w:r>
      <w:r w:rsidR="000729B0" w:rsidRPr="000729B0">
        <w:rPr>
          <w:rFonts w:asciiTheme="majorHAnsi" w:hAnsiTheme="majorHAnsi" w:cs="Calibri"/>
          <w:b/>
        </w:rPr>
        <w:t>NIEPUBLICZNEGO GIMNAZJUM</w:t>
      </w:r>
      <w:r w:rsidRPr="000729B0">
        <w:rPr>
          <w:rFonts w:asciiTheme="majorHAnsi" w:hAnsiTheme="majorHAnsi" w:cs="Calibri"/>
          <w:b/>
        </w:rPr>
        <w:t xml:space="preserve"> SPECJALNEGO IM. ŚW. Z. GORAZDOWSKIEGO</w:t>
      </w:r>
    </w:p>
    <w:p w:rsidR="004726F1" w:rsidRPr="000729B0" w:rsidRDefault="004726F1" w:rsidP="000729B0">
      <w:pPr>
        <w:spacing w:line="276" w:lineRule="auto"/>
        <w:jc w:val="center"/>
        <w:rPr>
          <w:rFonts w:asciiTheme="majorHAnsi" w:hAnsiTheme="majorHAnsi" w:cs="Calibri"/>
          <w:b/>
        </w:rPr>
      </w:pPr>
    </w:p>
    <w:p w:rsidR="004726F1" w:rsidRDefault="004726F1" w:rsidP="000729B0">
      <w:pPr>
        <w:spacing w:line="276" w:lineRule="auto"/>
        <w:jc w:val="center"/>
        <w:rPr>
          <w:rFonts w:asciiTheme="majorHAnsi" w:hAnsiTheme="majorHAnsi" w:cs="Calibri"/>
          <w:b/>
        </w:rPr>
      </w:pPr>
      <w:r w:rsidRPr="000729B0">
        <w:rPr>
          <w:rFonts w:asciiTheme="majorHAnsi" w:hAnsiTheme="majorHAnsi" w:cs="Calibri"/>
          <w:b/>
        </w:rPr>
        <w:t>III ETAP EDUKACYJNY</w:t>
      </w:r>
    </w:p>
    <w:p w:rsidR="000729B0" w:rsidRPr="000729B0" w:rsidRDefault="000729B0" w:rsidP="000729B0">
      <w:pPr>
        <w:spacing w:line="276" w:lineRule="auto"/>
        <w:jc w:val="center"/>
        <w:rPr>
          <w:rFonts w:asciiTheme="majorHAnsi" w:hAnsiTheme="majorHAnsi" w:cs="Calibri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90"/>
        <w:gridCol w:w="1946"/>
        <w:gridCol w:w="2412"/>
        <w:gridCol w:w="2713"/>
        <w:gridCol w:w="1908"/>
        <w:gridCol w:w="2491"/>
        <w:gridCol w:w="3144"/>
      </w:tblGrid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Kl.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Nr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Przedmiot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Tytuł serii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Autor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Wydaw.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Numer dopuszczenia podręcznika przez MEN</w:t>
            </w:r>
          </w:p>
        </w:tc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b/>
                <w:i w:val="0"/>
                <w:color w:val="auto"/>
              </w:rPr>
              <w:t>Nazwa, nr dopuszczenia i autor programu nauczania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Chemia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Chemia Nowej Ery. Część 3. Podręcznik dla gimnazjum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Jan Kulawik, Teresa Kulawik, Maria Litwin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 Spółka z o. o.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49/3/2010/2015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chemii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br/>
              <w:t xml:space="preserve"> w gimnazjum Chemia Nowej Ery autorstwa Teresy Kulawik i Marii Litwin</w:t>
            </w:r>
          </w:p>
        </w:tc>
      </w:tr>
      <w:tr w:rsidR="000729B0" w:rsidRPr="000729B0" w:rsidTr="000729B0">
        <w:tc>
          <w:tcPr>
            <w:tcW w:w="0" w:type="auto"/>
            <w:vMerge w:val="restart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  <w:vMerge w:val="restart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  <w:vMerge w:val="restart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Fizyka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Spotkania z fizyką Podręcznik dla gimnazjum. Część 3</w:t>
            </w:r>
          </w:p>
        </w:tc>
        <w:tc>
          <w:tcPr>
            <w:tcW w:w="0" w:type="auto"/>
          </w:tcPr>
          <w:p w:rsidR="004726F1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Grażyna Francuz</w:t>
            </w: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-</w:t>
            </w:r>
            <w:r w:rsidR="004726F1"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Ornat, Teresa Kulawik, Maria Nowotny – Różańska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Nowa Era Spółka z o. o. 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93/3/2010/2015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fizyki w gimnazjum „Spotkania z </w:t>
            </w:r>
            <w:r w:rsidR="000729B0"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fizyką” autorstwa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 Grażyny Francu</w:t>
            </w:r>
            <w:r w:rsid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z-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Ornat i Teresy Kulawik</w:t>
            </w:r>
          </w:p>
        </w:tc>
      </w:tr>
      <w:tr w:rsidR="000729B0" w:rsidRPr="000729B0" w:rsidTr="000729B0">
        <w:trPr>
          <w:trHeight w:val="1089"/>
        </w:trPr>
        <w:tc>
          <w:tcPr>
            <w:tcW w:w="0" w:type="auto"/>
            <w:vMerge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  <w:vMerge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  <w:vMerge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Spotkania z fizyką Podręcznik dla gimnazjum. Część 4</w:t>
            </w:r>
          </w:p>
        </w:tc>
        <w:tc>
          <w:tcPr>
            <w:tcW w:w="0" w:type="auto"/>
          </w:tcPr>
          <w:p w:rsidR="004726F1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Grażyna Francuz</w:t>
            </w: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-</w:t>
            </w:r>
            <w:r w:rsidR="004726F1"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Ornat, Teresa Kulawik, Maria Nowotny – Różańska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Nowa Era Spółka z o. o. 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93/4/2011/2016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fizyki w gimnazjum „Spotkania z </w:t>
            </w:r>
            <w:r w:rsidR="000729B0"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fizyką” autorstwa</w:t>
            </w:r>
            <w:r w:rsid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 Grażyny Francuz-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Ornat i Teresy Kulawik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Geografia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Puls Ziemi 3. Podręcznik do geografii dla gimnazjum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Roman Malarz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5/3/2010/2016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geografii dla gimnazjum; autor: Ewa Maria Tuz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Historia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Śladami przeszłości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Fonts w:asciiTheme="majorHAnsi" w:hAnsiTheme="majorHAnsi"/>
                <w:iCs/>
              </w:rPr>
              <w:t>Stanisław Roszak, Anna Łaszkiewicz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60/3/2011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 xml:space="preserve">„Śladami przeszłości”, 2008/C111/01, Teresa </w:t>
            </w:r>
            <w:r w:rsidRPr="000729B0">
              <w:rPr>
                <w:rFonts w:asciiTheme="majorHAnsi" w:hAnsiTheme="majorHAnsi" w:cs="Calibri"/>
              </w:rPr>
              <w:lastRenderedPageBreak/>
              <w:t>Kowalewska</w:t>
            </w:r>
          </w:p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>Tomasz Maćkowski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lastRenderedPageBreak/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Informatyka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Lekcje z komputerem. Podręcznik do informatyki dla gimnazjum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Wanda Jochemczyk, Witold Kranas, Mirosław Wyczółkowski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Wydawnictwa Szkolne i Pedagogiczne S.A.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755/2015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informatyki. Lekcje z komputerem. Gimnazjum. Autorzy: Wanda Jochemczyk, Witold Kranas, Mirosław Wyczółkowski</w:t>
            </w:r>
          </w:p>
        </w:tc>
      </w:tr>
      <w:tr w:rsidR="000729B0" w:rsidRPr="000729B0" w:rsidTr="000729B0">
        <w:trPr>
          <w:trHeight w:val="416"/>
        </w:trPr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/>
                <w:iCs/>
              </w:rPr>
              <w:t>Język angielski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 xml:space="preserve"> ACCESS 3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/>
                <w:iCs/>
              </w:rPr>
              <w:t>Virginia Evans, Jenny Dooley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/>
                <w:iCs/>
              </w:rPr>
              <w:t>Egis Sp. z o.o.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/>
                <w:iCs/>
              </w:rPr>
              <w:t>346/3/2011/2015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/>
                <w:iCs/>
              </w:rPr>
              <w:t>Program nauczania języka angielskiego. Kurs kontynuacyjny (III.1) w klasach 1-3 gimnazjum zgodny z nową podstawą programową obowiązującą od 2012 roku, Magdalena Kębłowska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J. polski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Między nami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A. Łuczak, E. Prylińska, K. Krzemieniewska – Kleban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GWO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63/3/2011/2016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języka polskiego dla III etapu eduk, A. Łuczak, E. Prylińska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Matematyka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  <w:highlight w:val="yellow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Matematyka 3. Podręcznik dla klasy trzeciej gimnazjum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  <w:highlight w:val="yellow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0" w:type="auto"/>
          </w:tcPr>
          <w:tbl>
            <w:tblPr>
              <w:tblW w:w="495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564"/>
            </w:tblGrid>
            <w:tr w:rsidR="000729B0" w:rsidRPr="000729B0" w:rsidTr="000729B0">
              <w:trPr>
                <w:tblCellSpacing w:w="15" w:type="dxa"/>
                <w:jc w:val="center"/>
              </w:trPr>
              <w:tc>
                <w:tcPr>
                  <w:tcW w:w="52" w:type="dxa"/>
                  <w:vAlign w:val="center"/>
                  <w:hideMark/>
                </w:tcPr>
                <w:p w:rsidR="004726F1" w:rsidRPr="000729B0" w:rsidRDefault="004726F1" w:rsidP="007519A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Style w:val="Wyrnieniedelikatne"/>
                      <w:rFonts w:asciiTheme="majorHAnsi" w:hAnsiTheme="majorHAnsi"/>
                      <w:i w:val="0"/>
                      <w:color w:val="auto"/>
                    </w:rPr>
                  </w:pP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4726F1" w:rsidRPr="000729B0" w:rsidRDefault="004726F1" w:rsidP="007519A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Style w:val="Wyrnieniedelikatne"/>
                      <w:rFonts w:asciiTheme="majorHAnsi" w:hAnsiTheme="majorHAnsi"/>
                      <w:i w:val="0"/>
                      <w:color w:val="auto"/>
                    </w:rPr>
                  </w:pPr>
                  <w:r w:rsidRPr="000729B0">
                    <w:rPr>
                      <w:rStyle w:val="Wyrnieniedelikatne"/>
                      <w:rFonts w:asciiTheme="majorHAnsi" w:hAnsiTheme="majorHAnsi"/>
                      <w:i w:val="0"/>
                      <w:color w:val="auto"/>
                    </w:rPr>
                    <w:t>GWO</w:t>
                  </w:r>
                </w:p>
                <w:p w:rsidR="004726F1" w:rsidRPr="000729B0" w:rsidRDefault="004726F1" w:rsidP="007519A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Style w:val="Wyrnieniedelikatne"/>
                      <w:rFonts w:asciiTheme="majorHAnsi" w:hAnsiTheme="majorHAnsi"/>
                      <w:i w:val="0"/>
                      <w:color w:val="auto"/>
                    </w:rPr>
                  </w:pPr>
                </w:p>
              </w:tc>
            </w:tr>
          </w:tbl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  <w:highlight w:val="yellow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  <w:highlight w:val="yellow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168/3/2016/z1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  <w:highlight w:val="yellow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Matematyka z plusem. Program nauczania matematyki w gimnazjum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br/>
              <w:t>M. Jucewicz, M. Karpiński, J. Lech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Wychowanie do życia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 rodzinie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„Wędrując ku dorosłości”.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Wychowanie do życia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lastRenderedPageBreak/>
              <w:t>w rodzinie dla uczniów</w:t>
            </w:r>
          </w:p>
          <w:p w:rsidR="004726F1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klas I-</w:t>
            </w:r>
            <w:r w:rsidR="004726F1"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 gimnazjum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lastRenderedPageBreak/>
              <w:t>(red.) Teresa Król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Wydawnictwo Rubikon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205/2011/z1/2015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Wędrując ku dorosłości. Wychowanie do życia w rodzinie.</w:t>
            </w:r>
            <w:r w:rsid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 Program nauczania dla klas I-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III 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lastRenderedPageBreak/>
              <w:t>gimnazjum, autor: T. Król (red.)</w:t>
            </w:r>
          </w:p>
        </w:tc>
      </w:tr>
      <w:tr w:rsidR="000729B0" w:rsidRPr="000729B0" w:rsidTr="000729B0">
        <w:trPr>
          <w:trHeight w:val="546"/>
        </w:trPr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lastRenderedPageBreak/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Plastyka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„Plastyka”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Katarzyna Czernicka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Operon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47/2009/2015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Plastyka Lidia Wyszkowska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Zaj. techniczne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Zajęcia techniczne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Urszula Białka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Operon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199/2009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Zajęcia techniczne – program nauczania Urszula Białka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Wychowanie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fizyczne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Urszula Kierczak, 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Janusz Janota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Koncepc</w:t>
            </w:r>
            <w:r w:rsid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ja edukacji fizycznej zdrowie-sport-</w:t>
            </w: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rekreacja.</w:t>
            </w:r>
          </w:p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Urszula Kierczak, Janusz Janota</w:t>
            </w:r>
          </w:p>
        </w:tc>
      </w:tr>
      <w:tr w:rsidR="00777B11" w:rsidRPr="000729B0" w:rsidTr="000729B0">
        <w:tc>
          <w:tcPr>
            <w:tcW w:w="0" w:type="auto"/>
            <w:vAlign w:val="center"/>
          </w:tcPr>
          <w:p w:rsidR="00777B11" w:rsidRPr="000729B0" w:rsidRDefault="00777B11" w:rsidP="000729B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0" w:type="auto"/>
          </w:tcPr>
          <w:p w:rsidR="00777B11" w:rsidRPr="000729B0" w:rsidRDefault="00777B1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0" w:type="auto"/>
          </w:tcPr>
          <w:p w:rsidR="00777B11" w:rsidRPr="000729B0" w:rsidRDefault="00777B1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>Religia</w:t>
            </w:r>
          </w:p>
        </w:tc>
        <w:tc>
          <w:tcPr>
            <w:tcW w:w="0" w:type="auto"/>
          </w:tcPr>
          <w:p w:rsidR="00777B11" w:rsidRPr="000729B0" w:rsidRDefault="00777B11" w:rsidP="000729B0">
            <w:pPr>
              <w:spacing w:line="276" w:lineRule="auto"/>
              <w:rPr>
                <w:rFonts w:asciiTheme="majorHAnsi" w:hAnsiTheme="majorHAnsi" w:cs="Calibri"/>
              </w:rPr>
            </w:pPr>
            <w:r w:rsidRPr="000729B0">
              <w:rPr>
                <w:rFonts w:asciiTheme="majorHAnsi" w:hAnsiTheme="majorHAnsi" w:cs="Calibri"/>
              </w:rPr>
              <w:t xml:space="preserve">Żyć w miłości Boga   </w:t>
            </w:r>
          </w:p>
        </w:tc>
        <w:tc>
          <w:tcPr>
            <w:tcW w:w="0" w:type="auto"/>
          </w:tcPr>
          <w:p w:rsidR="00777B11" w:rsidRPr="00777B11" w:rsidRDefault="00777B11" w:rsidP="007F2A67">
            <w:pPr>
              <w:rPr>
                <w:rFonts w:asciiTheme="majorHAnsi" w:eastAsia="Times New Roman" w:hAnsiTheme="majorHAnsi" w:cs="Calibri"/>
              </w:rPr>
            </w:pPr>
            <w:r w:rsidRPr="00777B11">
              <w:rPr>
                <w:rFonts w:asciiTheme="majorHAnsi" w:eastAsia="Times New Roman" w:hAnsiTheme="majorHAnsi" w:cs="Calibri"/>
              </w:rPr>
              <w:t>(red.) ks. prof. J. Szpet, D. Jackowiak</w:t>
            </w:r>
          </w:p>
          <w:p w:rsidR="00777B11" w:rsidRPr="00777B11" w:rsidRDefault="00777B11" w:rsidP="007F2A6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77B11" w:rsidRPr="00777B11" w:rsidRDefault="00777B11" w:rsidP="007F2A67">
            <w:pPr>
              <w:rPr>
                <w:rFonts w:asciiTheme="majorHAnsi" w:eastAsia="Times New Roman" w:hAnsiTheme="majorHAnsi" w:cs="Calibri"/>
                <w:u w:val="single"/>
              </w:rPr>
            </w:pPr>
            <w:r w:rsidRPr="00777B11">
              <w:rPr>
                <w:rFonts w:asciiTheme="majorHAnsi" w:eastAsia="Times New Roman" w:hAnsiTheme="majorHAnsi" w:cs="Calibri"/>
              </w:rPr>
              <w:t>Święty Wojciech, Poznań</w:t>
            </w:r>
          </w:p>
        </w:tc>
        <w:tc>
          <w:tcPr>
            <w:tcW w:w="0" w:type="auto"/>
          </w:tcPr>
          <w:p w:rsidR="00777B11" w:rsidRPr="00777B11" w:rsidRDefault="00777B11" w:rsidP="007F2A67">
            <w:pPr>
              <w:rPr>
                <w:rFonts w:asciiTheme="majorHAnsi" w:hAnsiTheme="majorHAnsi" w:cs="Calibri"/>
              </w:rPr>
            </w:pPr>
            <w:r w:rsidRPr="00777B11">
              <w:rPr>
                <w:rFonts w:asciiTheme="majorHAnsi" w:hAnsiTheme="majorHAnsi" w:cs="Calibri"/>
              </w:rPr>
              <w:t xml:space="preserve">AZ-33-01/10/P0-3/13 </w:t>
            </w:r>
          </w:p>
          <w:p w:rsidR="00777B11" w:rsidRPr="00777B11" w:rsidRDefault="00777B11" w:rsidP="007F2A67">
            <w:pPr>
              <w:rPr>
                <w:rFonts w:asciiTheme="majorHAnsi" w:hAnsiTheme="majorHAnsi" w:cs="Calibri"/>
              </w:rPr>
            </w:pPr>
            <w:r w:rsidRPr="00777B11">
              <w:rPr>
                <w:rFonts w:asciiTheme="majorHAnsi" w:hAnsiTheme="majorHAnsi" w:cs="Calibri"/>
              </w:rPr>
              <w:t>(z dn. 08.07.2013)</w:t>
            </w:r>
          </w:p>
        </w:tc>
        <w:tc>
          <w:tcPr>
            <w:tcW w:w="0" w:type="auto"/>
          </w:tcPr>
          <w:p w:rsidR="00777B11" w:rsidRPr="00777B11" w:rsidRDefault="00777B11" w:rsidP="007F2A67">
            <w:pPr>
              <w:rPr>
                <w:rFonts w:asciiTheme="majorHAnsi" w:hAnsiTheme="majorHAnsi" w:cs="Calibri"/>
                <w:szCs w:val="20"/>
              </w:rPr>
            </w:pPr>
            <w:r w:rsidRPr="00777B11">
              <w:rPr>
                <w:rFonts w:asciiTheme="majorHAnsi" w:hAnsiTheme="majorHAnsi" w:cs="Calibri"/>
                <w:szCs w:val="20"/>
              </w:rPr>
              <w:t>Pójść za Jezusem Chrystusem</w:t>
            </w:r>
          </w:p>
          <w:p w:rsidR="00777B11" w:rsidRPr="00777B11" w:rsidRDefault="00777B11" w:rsidP="00777B11">
            <w:pPr>
              <w:pStyle w:val="Podtytu"/>
              <w:ind w:left="0"/>
              <w:contextualSpacing/>
              <w:jc w:val="left"/>
              <w:rPr>
                <w:rStyle w:val="apple-style-span"/>
                <w:rFonts w:asciiTheme="majorHAnsi" w:hAnsiTheme="majorHAnsi" w:cs="Calibri"/>
                <w:b w:val="0"/>
              </w:rPr>
            </w:pPr>
            <w:r w:rsidRPr="00777B11">
              <w:rPr>
                <w:rFonts w:asciiTheme="majorHAnsi" w:hAnsiTheme="majorHAnsi" w:cs="Calibri"/>
                <w:b w:val="0"/>
              </w:rPr>
              <w:t>AZ-3-01/10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4726F1" w:rsidRPr="000729B0" w:rsidRDefault="004726F1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Edukacja dla bezpieczeństwa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Żyję i działam bezpiecznie. Edukacja dla bezpieczeństwa. Podręcznik dla gimnazjum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Jarosław Słoma, Grzegorz zając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Nowa Era Sp. z o. o. 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17/2009/2015</w:t>
            </w:r>
          </w:p>
        </w:tc>
        <w:tc>
          <w:tcPr>
            <w:tcW w:w="0" w:type="auto"/>
          </w:tcPr>
          <w:p w:rsidR="004726F1" w:rsidRPr="000729B0" w:rsidRDefault="004726F1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0729B0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Edukacji dla Bezpieczeństwa dla gimnazjum. Jarosław Słoma</w:t>
            </w:r>
          </w:p>
        </w:tc>
      </w:tr>
      <w:tr w:rsidR="000729B0" w:rsidRPr="000729B0" w:rsidTr="000729B0">
        <w:tc>
          <w:tcPr>
            <w:tcW w:w="0" w:type="auto"/>
            <w:vAlign w:val="center"/>
          </w:tcPr>
          <w:p w:rsidR="000729B0" w:rsidRPr="000729B0" w:rsidRDefault="000729B0" w:rsidP="000729B0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III</w:t>
            </w: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Biologia</w:t>
            </w: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„Puls życia 3” Podręcznik do biologii dla gimnazjum</w:t>
            </w: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Beata Sągin, Andrzej Boczarowski, Marian Sęktas</w:t>
            </w: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 Sp. z o. o.</w:t>
            </w: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58/3/2010/2016</w:t>
            </w:r>
          </w:p>
        </w:tc>
        <w:tc>
          <w:tcPr>
            <w:tcW w:w="0" w:type="auto"/>
          </w:tcPr>
          <w:p w:rsidR="000729B0" w:rsidRPr="000729B0" w:rsidRDefault="000729B0" w:rsidP="000729B0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auto"/>
              </w:rPr>
              <w:t>„Puls życia”, nr dop.: DKOS-5002-52/05, autor: Anna Zdziennicka</w:t>
            </w:r>
          </w:p>
        </w:tc>
      </w:tr>
    </w:tbl>
    <w:p w:rsidR="004726F1" w:rsidRPr="000729B0" w:rsidRDefault="004726F1" w:rsidP="000729B0">
      <w:pPr>
        <w:spacing w:line="276" w:lineRule="auto"/>
        <w:rPr>
          <w:rFonts w:asciiTheme="majorHAnsi" w:hAnsiTheme="majorHAnsi"/>
          <w:vanish/>
        </w:rPr>
      </w:pPr>
      <w:bookmarkStart w:id="0" w:name="_GoBack"/>
      <w:bookmarkEnd w:id="0"/>
    </w:p>
    <w:sectPr w:rsidR="004726F1" w:rsidRPr="000729B0" w:rsidSect="002D3D3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27" w:rsidRDefault="00DF4027">
      <w:r>
        <w:separator/>
      </w:r>
    </w:p>
  </w:endnote>
  <w:endnote w:type="continuationSeparator" w:id="0">
    <w:p w:rsidR="00DF4027" w:rsidRDefault="00D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2B" w:rsidRPr="00BA1E2B" w:rsidRDefault="004726F1">
    <w:pPr>
      <w:pStyle w:val="Stopka"/>
      <w:jc w:val="center"/>
      <w:rPr>
        <w:rFonts w:ascii="Calibri" w:hAnsi="Calibri"/>
        <w:sz w:val="16"/>
        <w:szCs w:val="16"/>
      </w:rPr>
    </w:pPr>
    <w:r w:rsidRPr="00BA1E2B">
      <w:rPr>
        <w:rFonts w:ascii="Calibri" w:hAnsi="Calibri"/>
        <w:sz w:val="16"/>
        <w:szCs w:val="16"/>
      </w:rPr>
      <w:fldChar w:fldCharType="begin"/>
    </w:r>
    <w:r w:rsidRPr="00BA1E2B">
      <w:rPr>
        <w:rFonts w:ascii="Calibri" w:hAnsi="Calibri"/>
        <w:sz w:val="16"/>
        <w:szCs w:val="16"/>
      </w:rPr>
      <w:instrText xml:space="preserve"> PAGE   \* MERGEFORMAT </w:instrText>
    </w:r>
    <w:r w:rsidRPr="00BA1E2B">
      <w:rPr>
        <w:rFonts w:ascii="Calibri" w:hAnsi="Calibri"/>
        <w:sz w:val="16"/>
        <w:szCs w:val="16"/>
      </w:rPr>
      <w:fldChar w:fldCharType="separate"/>
    </w:r>
    <w:r w:rsidR="007519AC">
      <w:rPr>
        <w:rFonts w:ascii="Calibri" w:hAnsi="Calibri"/>
        <w:noProof/>
        <w:sz w:val="16"/>
        <w:szCs w:val="16"/>
      </w:rPr>
      <w:t>3</w:t>
    </w:r>
    <w:r w:rsidRPr="00BA1E2B">
      <w:rPr>
        <w:rFonts w:ascii="Calibri" w:hAnsi="Calibri"/>
        <w:sz w:val="16"/>
        <w:szCs w:val="16"/>
      </w:rPr>
      <w:fldChar w:fldCharType="end"/>
    </w:r>
  </w:p>
  <w:p w:rsidR="00BA1E2B" w:rsidRDefault="00DF4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27" w:rsidRDefault="00DF4027">
      <w:r>
        <w:separator/>
      </w:r>
    </w:p>
  </w:footnote>
  <w:footnote w:type="continuationSeparator" w:id="0">
    <w:p w:rsidR="00DF4027" w:rsidRDefault="00DF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1"/>
    <w:rsid w:val="000729B0"/>
    <w:rsid w:val="000F27F8"/>
    <w:rsid w:val="00150C6D"/>
    <w:rsid w:val="004726F1"/>
    <w:rsid w:val="005F099F"/>
    <w:rsid w:val="006323B7"/>
    <w:rsid w:val="007519AC"/>
    <w:rsid w:val="00777B11"/>
    <w:rsid w:val="008D63A3"/>
    <w:rsid w:val="009E6DA3"/>
    <w:rsid w:val="00AC4FB1"/>
    <w:rsid w:val="00DF4027"/>
    <w:rsid w:val="00F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895A-E129-40B0-A3FA-FE9C627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4726F1"/>
    <w:rPr>
      <w:rFonts w:cs="Times New Roman"/>
    </w:rPr>
  </w:style>
  <w:style w:type="character" w:customStyle="1" w:styleId="Internetlink">
    <w:name w:val="Internet link"/>
    <w:rsid w:val="004726F1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2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6F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4726F1"/>
    <w:rPr>
      <w:i/>
      <w:iCs/>
      <w:color w:val="404040"/>
    </w:rPr>
  </w:style>
  <w:style w:type="paragraph" w:styleId="Podtytu">
    <w:name w:val="Subtitle"/>
    <w:basedOn w:val="Normalny"/>
    <w:link w:val="PodtytuZnak"/>
    <w:qFormat/>
    <w:rsid w:val="00777B11"/>
    <w:pPr>
      <w:ind w:left="18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777B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Nauczyciel</cp:lastModifiedBy>
  <cp:revision>2</cp:revision>
  <dcterms:created xsi:type="dcterms:W3CDTF">2018-09-17T09:24:00Z</dcterms:created>
  <dcterms:modified xsi:type="dcterms:W3CDTF">2018-09-17T09:24:00Z</dcterms:modified>
</cp:coreProperties>
</file>